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05A" w:rsidRDefault="005A305A">
      <w:pPr>
        <w:rPr>
          <w:rFonts w:ascii="Times New Roman" w:hAnsi="Times New Roman" w:cs="Times New Roman"/>
          <w:sz w:val="28"/>
          <w:szCs w:val="28"/>
        </w:rPr>
      </w:pPr>
    </w:p>
    <w:p w:rsidR="00883350" w:rsidRDefault="00883350">
      <w:pPr>
        <w:rPr>
          <w:rFonts w:ascii="Times New Roman" w:hAnsi="Times New Roman" w:cs="Times New Roman"/>
          <w:sz w:val="28"/>
          <w:szCs w:val="28"/>
        </w:rPr>
      </w:pPr>
    </w:p>
    <w:p w:rsidR="00883350" w:rsidRDefault="00883350">
      <w:pPr>
        <w:rPr>
          <w:rFonts w:ascii="Times New Roman" w:hAnsi="Times New Roman" w:cs="Times New Roman"/>
          <w:sz w:val="28"/>
          <w:szCs w:val="28"/>
        </w:rPr>
      </w:pPr>
    </w:p>
    <w:p w:rsidR="00883350" w:rsidRDefault="00883350">
      <w:pPr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Pr="00883350" w:rsidRDefault="00883350" w:rsidP="0088335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©</w:t>
      </w:r>
      <w:r w:rsidRPr="00883350">
        <w:rPr>
          <w:rFonts w:ascii="Times New Roman" w:hAnsi="Times New Roman" w:cs="Times New Roman"/>
          <w:sz w:val="28"/>
          <w:szCs w:val="28"/>
        </w:rPr>
        <w:t xml:space="preserve"> </w:t>
      </w:r>
      <w:r w:rsidRPr="00883350">
        <w:rPr>
          <w:rFonts w:ascii="Times New Roman" w:hAnsi="Times New Roman" w:cs="Times New Roman"/>
          <w:b/>
          <w:sz w:val="28"/>
          <w:szCs w:val="28"/>
        </w:rPr>
        <w:t>COMPTROLLER AND</w:t>
      </w:r>
    </w:p>
    <w:p w:rsidR="00883350" w:rsidRPr="00883350" w:rsidRDefault="00883350" w:rsidP="00883350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50">
        <w:rPr>
          <w:rFonts w:ascii="Times New Roman" w:hAnsi="Times New Roman" w:cs="Times New Roman"/>
          <w:b/>
          <w:sz w:val="28"/>
          <w:szCs w:val="28"/>
        </w:rPr>
        <w:t>AUDITOR GENERAL OF INDIA</w:t>
      </w:r>
    </w:p>
    <w:p w:rsidR="00883350" w:rsidRP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05AA0">
        <w:rPr>
          <w:rFonts w:ascii="Times New Roman" w:hAnsi="Times New Roman" w:cs="Times New Roman"/>
          <w:sz w:val="28"/>
          <w:szCs w:val="28"/>
        </w:rPr>
        <w:t>23</w:t>
      </w: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883350">
        <w:rPr>
          <w:rFonts w:ascii="Times New Roman" w:hAnsi="Times New Roman" w:cs="Times New Roman"/>
          <w:sz w:val="28"/>
          <w:szCs w:val="28"/>
        </w:rPr>
        <w:t>www.</w:t>
      </w:r>
      <w:r>
        <w:rPr>
          <w:rFonts w:ascii="Times New Roman" w:hAnsi="Times New Roman" w:cs="Times New Roman"/>
          <w:sz w:val="28"/>
          <w:szCs w:val="28"/>
        </w:rPr>
        <w:t>cag.gov.in</w:t>
      </w: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883350" w:rsidRDefault="00883350" w:rsidP="0088335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http://agmpr.cag.gov.in</w:t>
      </w:r>
    </w:p>
    <w:sectPr w:rsidR="00883350" w:rsidSect="005A30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883350"/>
    <w:rsid w:val="000403BF"/>
    <w:rsid w:val="0015162D"/>
    <w:rsid w:val="002926E7"/>
    <w:rsid w:val="0038241D"/>
    <w:rsid w:val="00592942"/>
    <w:rsid w:val="005A305A"/>
    <w:rsid w:val="00883350"/>
    <w:rsid w:val="00C161AF"/>
    <w:rsid w:val="00D0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30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8335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33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Book</cp:lastModifiedBy>
  <cp:revision>7</cp:revision>
  <cp:lastPrinted>2019-11-14T10:14:00Z</cp:lastPrinted>
  <dcterms:created xsi:type="dcterms:W3CDTF">2019-11-14T10:10:00Z</dcterms:created>
  <dcterms:modified xsi:type="dcterms:W3CDTF">2023-11-03T06:31:00Z</dcterms:modified>
</cp:coreProperties>
</file>